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49" w:rsidRDefault="00271DAD">
      <w:pPr>
        <w:pStyle w:val="BodyText"/>
        <w:kinsoku w:val="0"/>
        <w:overflowPunct w:val="0"/>
        <w:ind w:left="4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015740" cy="67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549" w:rsidRDefault="00947549">
      <w:pPr>
        <w:pStyle w:val="Heading1"/>
        <w:kinsoku w:val="0"/>
        <w:overflowPunct w:val="0"/>
        <w:ind w:left="6011" w:right="4680"/>
      </w:pPr>
      <w:r>
        <w:t xml:space="preserve">Division Unit Report for </w:t>
      </w:r>
      <w:r w:rsidRPr="00CC679C">
        <w:rPr>
          <w:highlight w:val="yellow"/>
        </w:rPr>
        <w:t>[INSERT COMMUNITY NAME]</w:t>
      </w:r>
      <w:r>
        <w:t xml:space="preserve"> Submitted by </w:t>
      </w:r>
      <w:r w:rsidRPr="00CC679C">
        <w:rPr>
          <w:highlight w:val="yellow"/>
        </w:rPr>
        <w:t>[Chair’s Name]</w:t>
      </w:r>
    </w:p>
    <w:p w:rsidR="00947549" w:rsidRDefault="00947549">
      <w:pPr>
        <w:pStyle w:val="BodyText"/>
        <w:kinsoku w:val="0"/>
        <w:overflowPunct w:val="0"/>
        <w:spacing w:before="1"/>
        <w:rPr>
          <w:b/>
          <w:bCs/>
          <w:sz w:val="15"/>
          <w:szCs w:val="15"/>
        </w:rPr>
      </w:pPr>
    </w:p>
    <w:p w:rsidR="00947549" w:rsidRDefault="00947549">
      <w:pPr>
        <w:pStyle w:val="BodyText"/>
        <w:kinsoku w:val="0"/>
        <w:overflowPunct w:val="0"/>
        <w:spacing w:before="59"/>
        <w:ind w:left="220"/>
      </w:pPr>
      <w:r>
        <w:rPr>
          <w:shd w:val="clear" w:color="auto" w:fill="FFFF00"/>
        </w:rPr>
        <w:t>Please complete Columns 1 through 6</w:t>
      </w:r>
      <w:r w:rsidR="00271DAD">
        <w:rPr>
          <w:shd w:val="clear" w:color="auto" w:fill="FFFF00"/>
        </w:rPr>
        <w:t xml:space="preserve"> and return by November 15, 2019</w:t>
      </w:r>
      <w:r>
        <w:rPr>
          <w:shd w:val="clear" w:color="auto" w:fill="FFFF00"/>
        </w:rPr>
        <w:t>.</w:t>
      </w:r>
    </w:p>
    <w:p w:rsidR="00947549" w:rsidRDefault="00947549">
      <w:pPr>
        <w:pStyle w:val="BodyText"/>
        <w:kinsoku w:val="0"/>
        <w:overflowPunct w:val="0"/>
        <w:spacing w:before="3"/>
        <w:rPr>
          <w:sz w:val="15"/>
          <w:szCs w:val="15"/>
        </w:rPr>
      </w:pPr>
    </w:p>
    <w:p w:rsidR="00947549" w:rsidRDefault="00947549">
      <w:pPr>
        <w:pStyle w:val="BodyText"/>
        <w:kinsoku w:val="0"/>
        <w:overflowPunct w:val="0"/>
        <w:spacing w:before="60"/>
        <w:ind w:left="220" w:right="1447"/>
        <w:rPr>
          <w:color w:val="000000"/>
        </w:rPr>
      </w:pPr>
      <w:r>
        <w:rPr>
          <w:shd w:val="clear" w:color="auto" w:fill="D4D4D4"/>
        </w:rPr>
        <w:t>Columns 7 and 8 are completed for the pro</w:t>
      </w:r>
      <w:r w:rsidR="00271DAD">
        <w:rPr>
          <w:shd w:val="clear" w:color="auto" w:fill="D4D4D4"/>
        </w:rPr>
        <w:t>gress report due August 15, 2020</w:t>
      </w:r>
      <w:r>
        <w:t>. Please send your report to ACD Reps: Rebecca Hapes (</w:t>
      </w:r>
      <w:r>
        <w:rPr>
          <w:color w:val="0000FF"/>
          <w:u w:val="single"/>
        </w:rPr>
        <w:t>rhapes@tamu.edu</w:t>
      </w:r>
      <w:r>
        <w:rPr>
          <w:color w:val="000000"/>
        </w:rPr>
        <w:t xml:space="preserve">), </w:t>
      </w:r>
      <w:r w:rsidR="00271DAD">
        <w:rPr>
          <w:color w:val="000000"/>
        </w:rPr>
        <w:t>Amber Kargol</w:t>
      </w:r>
      <w:r>
        <w:rPr>
          <w:color w:val="000000"/>
        </w:rPr>
        <w:t xml:space="preserve"> (</w:t>
      </w:r>
      <w:hyperlink r:id="rId5" w:history="1">
        <w:r w:rsidR="00271DAD" w:rsidRPr="0022561E">
          <w:rPr>
            <w:rStyle w:val="Hyperlink"/>
          </w:rPr>
          <w:t>akargol@iastate.edu</w:t>
        </w:r>
      </w:hyperlink>
      <w:r w:rsidR="00271DAD">
        <w:rPr>
          <w:color w:val="000000"/>
        </w:rPr>
        <w:t xml:space="preserve">) and </w:t>
      </w:r>
      <w:r>
        <w:rPr>
          <w:color w:val="000000"/>
        </w:rPr>
        <w:t>EO Liaison Dawn Krause (</w:t>
      </w:r>
      <w:r>
        <w:rPr>
          <w:color w:val="0000FF"/>
          <w:u w:val="single"/>
        </w:rPr>
        <w:t>dawnkrause@ksu.edu</w:t>
      </w:r>
      <w:r>
        <w:rPr>
          <w:color w:val="000000"/>
        </w:rPr>
        <w:t xml:space="preserve">). Please copy your </w:t>
      </w:r>
      <w:hyperlink r:id="rId6" w:history="1">
        <w:r w:rsidR="00271DAD" w:rsidRPr="00271DAD">
          <w:rPr>
            <w:rStyle w:val="Hyperlink"/>
          </w:rPr>
          <w:t>Cluster Rep</w:t>
        </w:r>
      </w:hyperlink>
      <w:r>
        <w:rPr>
          <w:color w:val="000000"/>
        </w:rPr>
        <w:t xml:space="preserve"> as well. Thank you!</w:t>
      </w:r>
      <w:bookmarkStart w:id="0" w:name="_GoBack"/>
      <w:bookmarkEnd w:id="0"/>
    </w:p>
    <w:p w:rsidR="00947549" w:rsidRDefault="00947549">
      <w:pPr>
        <w:pStyle w:val="BodyText"/>
        <w:kinsoku w:val="0"/>
        <w:overflowPunct w:val="0"/>
        <w:spacing w:before="10"/>
        <w:rPr>
          <w:sz w:val="19"/>
          <w:szCs w:val="1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3"/>
        <w:gridCol w:w="1913"/>
        <w:gridCol w:w="1913"/>
        <w:gridCol w:w="1915"/>
        <w:gridCol w:w="1913"/>
        <w:gridCol w:w="1913"/>
        <w:gridCol w:w="1455"/>
        <w:gridCol w:w="1666"/>
      </w:tblGrid>
      <w:tr w:rsidR="00947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47549" w:rsidRDefault="00947549">
            <w:pPr>
              <w:pStyle w:val="TableParagraph"/>
              <w:kinsoku w:val="0"/>
              <w:overflowPunct w:val="0"/>
              <w:spacing w:before="1"/>
              <w:ind w:left="206" w:right="263" w:hanging="18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bCs/>
                <w:sz w:val="20"/>
                <w:szCs w:val="20"/>
              </w:rPr>
              <w:t>NACADA Strategic Goal(s)</w:t>
            </w:r>
          </w:p>
          <w:p w:rsidR="00947549" w:rsidRDefault="00947549">
            <w:pPr>
              <w:pStyle w:val="TableParagraph"/>
              <w:kinsoku w:val="0"/>
              <w:overflowPunct w:val="0"/>
              <w:spacing w:before="12"/>
              <w:rPr>
                <w:sz w:val="19"/>
                <w:szCs w:val="19"/>
              </w:rPr>
            </w:pPr>
          </w:p>
          <w:p w:rsidR="00947549" w:rsidRDefault="00947549">
            <w:pPr>
              <w:pStyle w:val="TableParagraph"/>
              <w:kinsoku w:val="0"/>
              <w:overflowPunct w:val="0"/>
              <w:ind w:left="115" w:right="79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(List one of NACADA’s 7</w:t>
            </w:r>
          </w:p>
          <w:p w:rsidR="00947549" w:rsidRDefault="00947549">
            <w:pPr>
              <w:pStyle w:val="TableParagraph"/>
              <w:kinsoku w:val="0"/>
              <w:overflowPunct w:val="0"/>
              <w:spacing w:before="1"/>
              <w:ind w:left="115" w:right="458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strategic goal(s) related to the specific desired outcome in #2)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47549" w:rsidRDefault="00947549">
            <w:pPr>
              <w:pStyle w:val="TableParagraph"/>
              <w:kinsoku w:val="0"/>
              <w:overflowPunct w:val="0"/>
              <w:spacing w:before="1"/>
              <w:ind w:left="265" w:right="263" w:hanging="18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bCs/>
                <w:sz w:val="20"/>
                <w:szCs w:val="20"/>
              </w:rPr>
              <w:t>Specific desired outcome</w:t>
            </w:r>
          </w:p>
          <w:p w:rsidR="00947549" w:rsidRDefault="00947549">
            <w:pPr>
              <w:pStyle w:val="TableParagraph"/>
              <w:kinsoku w:val="0"/>
              <w:overflowPunct w:val="0"/>
              <w:spacing w:before="12"/>
              <w:rPr>
                <w:sz w:val="19"/>
                <w:szCs w:val="19"/>
              </w:rPr>
            </w:pPr>
          </w:p>
          <w:p w:rsidR="00947549" w:rsidRDefault="00947549">
            <w:pPr>
              <w:pStyle w:val="TableParagraph"/>
              <w:kinsoku w:val="0"/>
              <w:overflowPunct w:val="0"/>
              <w:ind w:left="83" w:right="26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(What you want to occur as a result of your efforts; what you want someone to know, do, or value)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47549" w:rsidRDefault="00947549">
            <w:pPr>
              <w:pStyle w:val="TableParagraph"/>
              <w:kinsoku w:val="0"/>
              <w:overflowPunct w:val="0"/>
              <w:spacing w:before="1"/>
              <w:ind w:left="337" w:right="24" w:hanging="27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b/>
                <w:bCs/>
                <w:sz w:val="20"/>
                <w:szCs w:val="20"/>
              </w:rPr>
              <w:t>Actions, activities or opportunities for outcome to occur</w:t>
            </w:r>
          </w:p>
          <w:p w:rsidR="00947549" w:rsidRDefault="00947549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947549" w:rsidRDefault="00947549">
            <w:pPr>
              <w:pStyle w:val="TableParagraph"/>
              <w:kinsoku w:val="0"/>
              <w:overflowPunct w:val="0"/>
              <w:ind w:left="114" w:right="244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(What processes need to be in place to achieve desired outcome)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47549" w:rsidRDefault="00947549">
            <w:pPr>
              <w:pStyle w:val="TableParagraph"/>
              <w:kinsoku w:val="0"/>
              <w:overflowPunct w:val="0"/>
              <w:spacing w:before="1"/>
              <w:ind w:left="306" w:right="152" w:hanging="269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>
              <w:rPr>
                <w:b/>
                <w:bCs/>
                <w:sz w:val="20"/>
                <w:szCs w:val="20"/>
              </w:rPr>
              <w:t>Outcome measurements &amp; related data instrument(s)</w:t>
            </w:r>
          </w:p>
          <w:p w:rsidR="00947549" w:rsidRDefault="00947549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947549" w:rsidRDefault="00947549">
            <w:pPr>
              <w:pStyle w:val="TableParagraph"/>
              <w:kinsoku w:val="0"/>
              <w:overflowPunct w:val="0"/>
              <w:ind w:left="114" w:right="139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(How will you specifically measure the outcome and with what instruments? e.g. survey, focus group)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47549" w:rsidRDefault="00947549">
            <w:pPr>
              <w:pStyle w:val="TableParagraph"/>
              <w:tabs>
                <w:tab w:val="left" w:pos="376"/>
              </w:tabs>
              <w:kinsoku w:val="0"/>
              <w:overflowPunct w:val="0"/>
              <w:spacing w:before="1"/>
              <w:ind w:left="376" w:right="203" w:hanging="36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Other groups or individuals to connect</w:t>
            </w:r>
          </w:p>
          <w:p w:rsidR="00947549" w:rsidRDefault="0094754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947549" w:rsidRDefault="00947549">
            <w:pPr>
              <w:pStyle w:val="TableParagraph"/>
              <w:kinsoku w:val="0"/>
              <w:overflowPunct w:val="0"/>
              <w:ind w:left="112" w:right="26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(List opportunities for collaboration with other groups)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47549" w:rsidRDefault="00947549">
            <w:pPr>
              <w:pStyle w:val="TableParagraph"/>
              <w:kinsoku w:val="0"/>
              <w:overflowPunct w:val="0"/>
              <w:spacing w:before="1"/>
              <w:ind w:left="258" w:right="263" w:hanging="180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6. </w:t>
            </w:r>
            <w:r>
              <w:rPr>
                <w:b/>
                <w:bCs/>
                <w:sz w:val="20"/>
                <w:szCs w:val="20"/>
              </w:rPr>
              <w:t>Anticipated challenges</w:t>
            </w:r>
          </w:p>
          <w:p w:rsidR="00947549" w:rsidRDefault="00947549">
            <w:pPr>
              <w:pStyle w:val="TableParagraph"/>
              <w:kinsoku w:val="0"/>
              <w:overflowPunct w:val="0"/>
              <w:spacing w:before="12"/>
              <w:rPr>
                <w:sz w:val="19"/>
                <w:szCs w:val="19"/>
              </w:rPr>
            </w:pPr>
          </w:p>
          <w:p w:rsidR="00947549" w:rsidRDefault="00947549">
            <w:pPr>
              <w:pStyle w:val="TableParagraph"/>
              <w:kinsoku w:val="0"/>
              <w:overflowPunct w:val="0"/>
              <w:ind w:left="258" w:right="283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(How will you address issues that arise as you work to achieve the outcome?)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</w:tcPr>
          <w:p w:rsidR="00947549" w:rsidRDefault="00947549">
            <w:pPr>
              <w:pStyle w:val="TableParagraph"/>
              <w:kinsoku w:val="0"/>
              <w:overflowPunct w:val="0"/>
              <w:spacing w:before="1"/>
              <w:ind w:left="330" w:hanging="269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>
              <w:rPr>
                <w:b/>
                <w:bCs/>
                <w:sz w:val="20"/>
                <w:szCs w:val="20"/>
              </w:rPr>
              <w:t>Progress toward</w:t>
            </w:r>
          </w:p>
          <w:p w:rsidR="00947549" w:rsidRDefault="00947549">
            <w:pPr>
              <w:pStyle w:val="TableParagraph"/>
              <w:kinsoku w:val="0"/>
              <w:overflowPunct w:val="0"/>
              <w:spacing w:line="243" w:lineRule="exact"/>
              <w:ind w:left="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outcome</w:t>
            </w:r>
          </w:p>
          <w:p w:rsidR="00947549" w:rsidRDefault="00947549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947549" w:rsidRDefault="00947549">
            <w:pPr>
              <w:pStyle w:val="TableParagraph"/>
              <w:kinsoku w:val="0"/>
              <w:overflowPunct w:val="0"/>
              <w:ind w:left="114" w:right="279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(Complete</w:t>
            </w:r>
            <w:r>
              <w:rPr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 w:rsidR="00271DAD">
              <w:rPr>
                <w:b/>
                <w:bCs/>
                <w:i/>
                <w:iCs/>
                <w:sz w:val="20"/>
                <w:szCs w:val="20"/>
              </w:rPr>
              <w:t>in August 2020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report)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</w:tcPr>
          <w:p w:rsidR="00947549" w:rsidRDefault="00947549">
            <w:pPr>
              <w:pStyle w:val="TableParagraph"/>
              <w:kinsoku w:val="0"/>
              <w:overflowPunct w:val="0"/>
              <w:spacing w:before="1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>
              <w:rPr>
                <w:b/>
                <w:bCs/>
                <w:sz w:val="20"/>
                <w:szCs w:val="20"/>
              </w:rPr>
              <w:t>Future</w:t>
            </w:r>
          </w:p>
          <w:p w:rsidR="00947549" w:rsidRDefault="00947549">
            <w:pPr>
              <w:pStyle w:val="TableParagraph"/>
              <w:kinsoku w:val="0"/>
              <w:overflowPunct w:val="0"/>
              <w:spacing w:before="1"/>
              <w:ind w:left="113" w:right="349" w:firstLine="2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action(s) based on data</w:t>
            </w:r>
          </w:p>
          <w:p w:rsidR="00947549" w:rsidRDefault="00947549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947549" w:rsidRDefault="00947549">
            <w:pPr>
              <w:pStyle w:val="TableParagraph"/>
              <w:kinsoku w:val="0"/>
              <w:overflowPunct w:val="0"/>
              <w:spacing w:before="1"/>
              <w:ind w:left="113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 xml:space="preserve">(Data-informed </w:t>
            </w:r>
            <w:r>
              <w:rPr>
                <w:sz w:val="20"/>
                <w:szCs w:val="20"/>
              </w:rPr>
              <w:t>decisions)</w:t>
            </w:r>
          </w:p>
          <w:p w:rsidR="00947549" w:rsidRDefault="00947549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947549" w:rsidRDefault="00271DAD">
            <w:pPr>
              <w:pStyle w:val="TableParagraph"/>
              <w:kinsoku w:val="0"/>
              <w:overflowPunct w:val="0"/>
              <w:ind w:left="113" w:right="49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(Complete in August 2020</w:t>
            </w:r>
            <w:r w:rsidR="00947549">
              <w:rPr>
                <w:b/>
                <w:bCs/>
                <w:i/>
                <w:iCs/>
                <w:sz w:val="20"/>
                <w:szCs w:val="20"/>
              </w:rPr>
              <w:t xml:space="preserve"> report)</w:t>
            </w:r>
          </w:p>
        </w:tc>
      </w:tr>
      <w:tr w:rsidR="009475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49" w:rsidRDefault="009475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49" w:rsidRDefault="009475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49" w:rsidRDefault="009475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49" w:rsidRDefault="009475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49" w:rsidRDefault="009475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549" w:rsidRDefault="009475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</w:tcPr>
          <w:p w:rsidR="00947549" w:rsidRDefault="009475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</w:tcPr>
          <w:p w:rsidR="00947549" w:rsidRDefault="0094754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7549" w:rsidRDefault="00947549">
      <w:pPr>
        <w:pStyle w:val="BodyText"/>
        <w:kinsoku w:val="0"/>
        <w:overflowPunct w:val="0"/>
        <w:ind w:left="2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INSERT rows as needed</w:t>
      </w:r>
    </w:p>
    <w:p w:rsidR="00947549" w:rsidRDefault="00947549">
      <w:pPr>
        <w:pStyle w:val="BodyText"/>
        <w:kinsoku w:val="0"/>
        <w:overflowPunct w:val="0"/>
        <w:spacing w:before="11"/>
        <w:rPr>
          <w:b/>
          <w:bCs/>
          <w:i/>
          <w:iCs/>
          <w:sz w:val="23"/>
          <w:szCs w:val="23"/>
        </w:rPr>
      </w:pPr>
    </w:p>
    <w:p w:rsidR="00947549" w:rsidRDefault="00947549">
      <w:pPr>
        <w:pStyle w:val="Heading1"/>
        <w:kinsoku w:val="0"/>
        <w:overflowPunct w:val="0"/>
        <w:ind w:firstLine="0"/>
      </w:pPr>
      <w:r>
        <w:t>Resources:</w:t>
      </w:r>
    </w:p>
    <w:p w:rsidR="00947549" w:rsidRDefault="00947549">
      <w:pPr>
        <w:pStyle w:val="BodyText"/>
        <w:kinsoku w:val="0"/>
        <w:overflowPunct w:val="0"/>
        <w:spacing w:before="2"/>
        <w:ind w:left="220"/>
        <w:rPr>
          <w:i/>
          <w:iCs/>
          <w:color w:val="0000FF"/>
        </w:rPr>
      </w:pPr>
      <w:r>
        <w:rPr>
          <w:i/>
          <w:iCs/>
        </w:rPr>
        <w:t xml:space="preserve">NACADA Strategic Goals - </w:t>
      </w:r>
      <w:hyperlink r:id="rId7" w:history="1">
        <w:r w:rsidR="00271DAD" w:rsidRPr="0022561E">
          <w:rPr>
            <w:rStyle w:val="Hyperlink"/>
            <w:i/>
            <w:iCs/>
          </w:rPr>
          <w:t>https://www.nacada.ksu.edu/About-Us/Vision-and-Mission.aspx</w:t>
        </w:r>
      </w:hyperlink>
    </w:p>
    <w:p w:rsidR="00947549" w:rsidRDefault="00947549">
      <w:pPr>
        <w:pStyle w:val="BodyText"/>
        <w:kinsoku w:val="0"/>
        <w:overflowPunct w:val="0"/>
        <w:ind w:left="220"/>
        <w:rPr>
          <w:i/>
          <w:iCs/>
        </w:rPr>
      </w:pPr>
      <w:r>
        <w:rPr>
          <w:i/>
          <w:iCs/>
        </w:rPr>
        <w:t xml:space="preserve">Advising Community Self-Assessment Rubric - </w:t>
      </w:r>
      <w:hyperlink r:id="rId8" w:history="1">
        <w:r>
          <w:rPr>
            <w:i/>
            <w:iCs/>
            <w:color w:val="0000FF"/>
            <w:u w:val="single"/>
          </w:rPr>
          <w:t>https://docs.google.com/document/d/1QRd4FTxuE72NDOMdcw8cnDP7k5pISRZIYhYzG-EgP0o/edit?usp=sharing</w:t>
        </w:r>
      </w:hyperlink>
      <w:r w:rsidR="00271DAD">
        <w:rPr>
          <w:i/>
          <w:iCs/>
        </w:rPr>
        <w:br/>
        <w:t xml:space="preserve">Advising Community Chair Self-Assessment Rubric - </w:t>
      </w:r>
      <w:hyperlink r:id="rId9" w:history="1">
        <w:r w:rsidR="00271DAD" w:rsidRPr="0022561E">
          <w:rPr>
            <w:rStyle w:val="Hyperlink"/>
            <w:i/>
            <w:iCs/>
          </w:rPr>
          <w:t>https://docs.google.com/document/d/1Z-4O7ir_AzjM088vGNOsC5odtYOEMbNAYYseEUU6U88/edit?usp=sharing</w:t>
        </w:r>
      </w:hyperlink>
    </w:p>
    <w:p w:rsidR="00271DAD" w:rsidRDefault="00271DAD">
      <w:pPr>
        <w:pStyle w:val="BodyText"/>
        <w:kinsoku w:val="0"/>
        <w:overflowPunct w:val="0"/>
        <w:ind w:left="220"/>
        <w:rPr>
          <w:i/>
          <w:iCs/>
          <w:color w:val="0000FF"/>
        </w:rPr>
      </w:pPr>
    </w:p>
    <w:sectPr w:rsidR="00271DAD">
      <w:type w:val="continuous"/>
      <w:pgSz w:w="15840" w:h="12240" w:orient="landscape"/>
      <w:pgMar w:top="720" w:right="52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9C"/>
    <w:rsid w:val="00271DAD"/>
    <w:rsid w:val="00947549"/>
    <w:rsid w:val="00C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38B67"/>
  <w14:defaultImageDpi w14:val="0"/>
  <w15:docId w15:val="{4DECE5DB-914F-4B0E-9837-ADFBB5CF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20" w:hanging="123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1D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QRd4FTxuE72NDOMdcw8cnDP7k5pISRZIYhYzG-EgP0o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cada.ksu.edu/About-Us/Vision-and-Missio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cada.ksu.edu/About-Us/NACADA-Leadership/Advising-Communities-Division/Steering-Committee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kargol@iastate.ed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docs.google.com/document/d/1Z-4O7ir_AzjM088vGNOsC5odtYOEMbNAYYseEUU6U88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Division Unit Report for [INSERT COMMUNITY NAME] Submitted by [Chair’s Name]</vt:lpstr>
      <vt:lpstr>Resources:</vt:lpstr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Hapes, Rebecca L</dc:creator>
  <cp:keywords/>
  <dc:description/>
  <cp:lastModifiedBy>Dawn Krause</cp:lastModifiedBy>
  <cp:revision>2</cp:revision>
  <dcterms:created xsi:type="dcterms:W3CDTF">2019-07-10T22:06:00Z</dcterms:created>
  <dcterms:modified xsi:type="dcterms:W3CDTF">2019-07-10T22:06:00Z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18 for Word</vt:lpwstr>
  </property>
</Properties>
</file>